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BB7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E53FE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6B75E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青岛市律师协会监事会内设工作机构</w:t>
      </w:r>
    </w:p>
    <w:p w14:paraId="467F069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5BFA9F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专项监督工作委员会，由李勇监事长牵头，根据协会工作要求，灵活组建专项监督工作组，进行专项监督工作。</w:t>
      </w:r>
    </w:p>
    <w:p w14:paraId="77A7B2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章程执行及机构履职监督委员会，由姜保良副监事长分管，负责监事会党建工作，监督章程执行及理事会合规履职情况，负责监事会的宣传工作。</w:t>
      </w:r>
    </w:p>
    <w:p w14:paraId="084671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会员与代表联络委员会，由李秋航副监事长分管，负责对接全市律协会员及律师代表、特邀监督员，收集会员对协会工作的意见建议，跟进监督会员诉求办理落实情况。</w:t>
      </w:r>
    </w:p>
    <w:p w14:paraId="40C7FB9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专门委履职监督委员会，由周鹏副监事长分管，负责监事会履职流程规范化建设，负责对专门委员会监督评价工作。</w:t>
      </w:r>
    </w:p>
    <w:p w14:paraId="0C01CF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专业委履职监督委员会，由查俭副监事长分管，负责监事会监督评价创新工作，负责对专业委员会监督评价工作。</w:t>
      </w:r>
    </w:p>
    <w:p w14:paraId="0831D7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内部监督工作委员会，由王树友副监事长分管，负责监督监事会内部工作规则执行、监事会各委员会履职尽责、监事履职尽责、特邀监督员履职尽责情况。</w:t>
      </w:r>
    </w:p>
    <w:p w14:paraId="331FE3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财务资产监督委员会，由丁清春副监事长分管，负责监督协会会费收缴、使用及预决算执行情况，对协会重大项目财务收支、固定资产管理开展监督。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5BC8"/>
    <w:rsid w:val="03137FA4"/>
    <w:rsid w:val="06954AF6"/>
    <w:rsid w:val="094C1A79"/>
    <w:rsid w:val="17457DDF"/>
    <w:rsid w:val="19DC36A6"/>
    <w:rsid w:val="2D0649E3"/>
    <w:rsid w:val="32872F18"/>
    <w:rsid w:val="38FB262F"/>
    <w:rsid w:val="454D6050"/>
    <w:rsid w:val="52392293"/>
    <w:rsid w:val="547768BB"/>
    <w:rsid w:val="569577C7"/>
    <w:rsid w:val="6A36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880" w:firstLineChars="200"/>
    </w:pPr>
    <w:rPr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912</Words>
  <Characters>919</Characters>
  <Lines>0</Lines>
  <Paragraphs>0</Paragraphs>
  <TotalTime>26</TotalTime>
  <ScaleCrop>false</ScaleCrop>
  <LinksUpToDate>false</LinksUpToDate>
  <CharactersWithSpaces>943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2026-09-14T03:20:00Z</dcterms:created>
  <dc:creator>admin</dc:creator>
  <cp:lastModifiedBy>赵雪慧</cp:lastModifiedBy>
  <cp:lastPrinted>2026-10-12T03:35:00Z</cp:lastPrinted>
  <dcterms:modified xsi:type="dcterms:W3CDTF">2026-10-12T06:42:09Z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eyJoZGlkIjoiZDk0ODg1MGYxNTA4YjMyZTlhMGQyZDExYWNhMTc0MTEiLCJ1c2VySWQiOiIxODU3MDM2Mjg1In0=</vt:lpwstr>
  </property>
  <property fmtid="{D5CDD505-2E9C-101B-9397-08002B2CF9AE}" pid="4" name="ICV">
    <vt:lpwstr>69F5420881894ED78A3829367BCC09B1_13</vt:lpwstr>
  </property>
</Properties>
</file>